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ifg31urzf5w9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Az adásvételi szerződés elállásának nyomtatványa </w:t>
      </w:r>
    </w:p>
    <w:p w:rsidR="00000000" w:rsidDel="00000000" w:rsidP="00000000" w:rsidRDefault="00000000" w:rsidRPr="00000000" w14:paraId="00000002">
      <w:pPr>
        <w:spacing w:after="160" w:before="160" w:lineRule="auto"/>
        <w:ind w:right="12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Az adásvételi szerződéstől </w:t>
      </w:r>
      <w:r w:rsidDel="00000000" w:rsidR="00000000" w:rsidRPr="00000000">
        <w:rPr>
          <w:i w:val="1"/>
          <w:rtl w:val="0"/>
        </w:rPr>
        <w:t xml:space="preserve">való elállás esetén kérjük töltse ki ezt az űrlapot, és küldje el a visszaküldött áruval együtt a következő címre:</w:t>
      </w:r>
    </w:p>
    <w:p w:rsidR="00000000" w:rsidDel="00000000" w:rsidP="00000000" w:rsidRDefault="00000000" w:rsidRPr="00000000" w14:paraId="00000003">
      <w:pPr>
        <w:spacing w:after="160" w:before="160" w:lineRule="auto"/>
        <w:ind w:right="12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before="16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Independ sro, Okružní 29a, 638 00 Brno</w:t>
      </w:r>
    </w:p>
    <w:p w:rsidR="00000000" w:rsidDel="00000000" w:rsidP="00000000" w:rsidRDefault="00000000" w:rsidRPr="00000000" w14:paraId="00000005">
      <w:pPr>
        <w:ind w:right="1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Eladó:</w:t>
      </w:r>
    </w:p>
    <w:p w:rsidR="00000000" w:rsidDel="00000000" w:rsidP="00000000" w:rsidRDefault="00000000" w:rsidRPr="00000000" w14:paraId="00000007">
      <w:pPr>
        <w:ind w:right="1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right="120"/>
        <w:jc w:val="both"/>
        <w:rPr/>
      </w:pPr>
      <w:r w:rsidDel="00000000" w:rsidR="00000000" w:rsidRPr="00000000">
        <w:rPr>
          <w:rtl w:val="0"/>
        </w:rPr>
        <w:t xml:space="preserve">Internetes bolt:           </w:t>
        <w:tab/>
        <w:t xml:space="preserve">www.bewear.cz</w:t>
      </w:r>
    </w:p>
    <w:p w:rsidR="00000000" w:rsidDel="00000000" w:rsidP="00000000" w:rsidRDefault="00000000" w:rsidRPr="00000000" w14:paraId="00000009">
      <w:pPr>
        <w:ind w:right="120"/>
        <w:jc w:val="both"/>
        <w:rPr/>
      </w:pPr>
      <w:r w:rsidDel="00000000" w:rsidR="00000000" w:rsidRPr="00000000">
        <w:rPr>
          <w:rtl w:val="0"/>
        </w:rPr>
        <w:t xml:space="preserve">Cég:                             </w:t>
        <w:tab/>
        <w:t xml:space="preserve">Independent sro</w:t>
      </w:r>
    </w:p>
    <w:p w:rsidR="00000000" w:rsidDel="00000000" w:rsidP="00000000" w:rsidRDefault="00000000" w:rsidRPr="00000000" w14:paraId="0000000A">
      <w:pPr>
        <w:ind w:right="120"/>
        <w:jc w:val="both"/>
        <w:rPr/>
      </w:pPr>
      <w:r w:rsidDel="00000000" w:rsidR="00000000" w:rsidRPr="00000000">
        <w:rPr>
          <w:rtl w:val="0"/>
        </w:rPr>
        <w:t xml:space="preserve">Székhely:                               Haškova 5, 638 00 Brno</w:t>
      </w:r>
    </w:p>
    <w:p w:rsidR="00000000" w:rsidDel="00000000" w:rsidP="00000000" w:rsidRDefault="00000000" w:rsidRPr="00000000" w14:paraId="0000000B">
      <w:pPr>
        <w:ind w:right="120"/>
        <w:jc w:val="both"/>
        <w:rPr/>
      </w:pPr>
      <w:r w:rsidDel="00000000" w:rsidR="00000000" w:rsidRPr="00000000">
        <w:rPr>
          <w:rtl w:val="0"/>
        </w:rPr>
        <w:t xml:space="preserve">IČ/DIČ:                                    05315336</w:t>
      </w:r>
    </w:p>
    <w:p w:rsidR="00000000" w:rsidDel="00000000" w:rsidP="00000000" w:rsidRDefault="00000000" w:rsidRPr="00000000" w14:paraId="0000000C">
      <w:pPr>
        <w:ind w:right="120"/>
        <w:jc w:val="both"/>
        <w:rPr/>
      </w:pPr>
      <w:r w:rsidDel="00000000" w:rsidR="00000000" w:rsidRPr="00000000">
        <w:rPr>
          <w:rtl w:val="0"/>
        </w:rPr>
        <w:t xml:space="preserve">E-mail cím:                 </w:t>
        <w:tab/>
        <w:t xml:space="preserve">bewearcz@gmail.com</w:t>
      </w:r>
    </w:p>
    <w:p w:rsidR="00000000" w:rsidDel="00000000" w:rsidP="00000000" w:rsidRDefault="00000000" w:rsidRPr="00000000" w14:paraId="0000000D">
      <w:pPr>
        <w:ind w:right="120"/>
        <w:jc w:val="both"/>
        <w:rPr/>
      </w:pPr>
      <w:r w:rsidDel="00000000" w:rsidR="00000000" w:rsidRPr="00000000">
        <w:rPr>
          <w:rtl w:val="0"/>
        </w:rPr>
        <w:t xml:space="preserve">Telefonszám:              +420 775 881 401</w:t>
      </w:r>
    </w:p>
    <w:p w:rsidR="00000000" w:rsidDel="00000000" w:rsidP="00000000" w:rsidRDefault="00000000" w:rsidRPr="00000000" w14:paraId="0000000E">
      <w:pPr>
        <w:ind w:right="1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ind w:right="120"/>
        <w:rPr>
          <w:b w:val="1"/>
        </w:rPr>
      </w:pPr>
      <w:r w:rsidDel="00000000" w:rsidR="00000000" w:rsidRPr="00000000">
        <w:rPr>
          <w:b w:val="1"/>
          <w:rtl w:val="0"/>
        </w:rPr>
        <w:t xml:space="preserve">Fogyasztó:</w:t>
      </w:r>
    </w:p>
    <w:p w:rsidR="00000000" w:rsidDel="00000000" w:rsidP="00000000" w:rsidRDefault="00000000" w:rsidRPr="00000000" w14:paraId="00000010">
      <w:pPr>
        <w:spacing w:line="360" w:lineRule="auto"/>
        <w:ind w:right="120"/>
        <w:rPr/>
      </w:pPr>
      <w:r w:rsidDel="00000000" w:rsidR="00000000" w:rsidRPr="00000000">
        <w:rPr>
          <w:rtl w:val="0"/>
        </w:rPr>
        <w:t xml:space="preserve">Rendelési szám:                                                                      </w:t>
        <w:tab/>
      </w:r>
    </w:p>
    <w:p w:rsidR="00000000" w:rsidDel="00000000" w:rsidP="00000000" w:rsidRDefault="00000000" w:rsidRPr="00000000" w14:paraId="00000011">
      <w:pPr>
        <w:spacing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Bankszámlaszám visszatérítéshez:                                                        </w:t>
        <w:tab/>
      </w:r>
    </w:p>
    <w:p w:rsidR="00000000" w:rsidDel="00000000" w:rsidP="00000000" w:rsidRDefault="00000000" w:rsidRPr="00000000" w14:paraId="00000012">
      <w:pPr>
        <w:spacing w:line="360" w:lineRule="auto"/>
        <w:ind w:right="120"/>
        <w:rPr/>
      </w:pPr>
      <w:r w:rsidDel="00000000" w:rsidR="00000000" w:rsidRPr="00000000">
        <w:rPr>
          <w:rtl w:val="0"/>
        </w:rPr>
        <w:t xml:space="preserve">Név és vezetéknév:                                                                      </w:t>
        <w:tab/>
      </w:r>
    </w:p>
    <w:p w:rsidR="00000000" w:rsidDel="00000000" w:rsidP="00000000" w:rsidRDefault="00000000" w:rsidRPr="00000000" w14:paraId="00000013">
      <w:pPr>
        <w:spacing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Cím:                                                                                          </w:t>
        <w:tab/>
      </w:r>
    </w:p>
    <w:p w:rsidR="00000000" w:rsidDel="00000000" w:rsidP="00000000" w:rsidRDefault="00000000" w:rsidRPr="00000000" w14:paraId="00000014">
      <w:pPr>
        <w:spacing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Telefon:                                                                                         </w:t>
        <w:tab/>
      </w:r>
    </w:p>
    <w:p w:rsidR="00000000" w:rsidDel="00000000" w:rsidP="00000000" w:rsidRDefault="00000000" w:rsidRPr="00000000" w14:paraId="00000015">
      <w:pPr>
        <w:spacing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E-mail:                                                                                            </w:t>
        <w:tab/>
      </w:r>
    </w:p>
    <w:p w:rsidR="00000000" w:rsidDel="00000000" w:rsidP="00000000" w:rsidRDefault="00000000" w:rsidRPr="00000000" w14:paraId="00000016">
      <w:pPr>
        <w:ind w:right="1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1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Tárgy:</w:t>
      </w:r>
    </w:p>
    <w:p w:rsidR="00000000" w:rsidDel="00000000" w:rsidP="00000000" w:rsidRDefault="00000000" w:rsidRPr="00000000" w14:paraId="00000018">
      <w:pPr>
        <w:spacing w:after="160" w:before="160" w:lineRule="auto"/>
        <w:ind w:right="120"/>
        <w:rPr/>
      </w:pPr>
      <w:r w:rsidDel="00000000" w:rsidR="00000000" w:rsidRPr="00000000">
        <w:rPr>
          <w:rtl w:val="0"/>
        </w:rPr>
        <w:t xml:space="preserve">A vásárlástól való elállási jog gyakorlása az www.bewear.cz e-boltban történő vásárlástól számított 14 napon belülelállok</w:t>
      </w:r>
    </w:p>
    <w:p w:rsidR="00000000" w:rsidDel="00000000" w:rsidP="00000000" w:rsidRDefault="00000000" w:rsidRPr="00000000" w14:paraId="00000019">
      <w:pPr>
        <w:spacing w:after="160" w:before="160" w:lineRule="auto"/>
        <w:ind w:right="120"/>
        <w:rPr>
          <w:b w:val="1"/>
        </w:rPr>
      </w:pPr>
      <w:r w:rsidDel="00000000" w:rsidR="00000000" w:rsidRPr="00000000">
        <w:rPr>
          <w:b w:val="1"/>
          <w:rtl w:val="0"/>
        </w:rPr>
        <w:t xml:space="preserve">Megjegyzés:</w:t>
      </w:r>
    </w:p>
    <w:p w:rsidR="00000000" w:rsidDel="00000000" w:rsidP="00000000" w:rsidRDefault="00000000" w:rsidRPr="00000000" w14:paraId="0000001A">
      <w:pPr>
        <w:spacing w:after="160" w:before="160" w:lineRule="auto"/>
        <w:ind w:right="120"/>
        <w:rPr/>
      </w:pPr>
      <w:r w:rsidDel="00000000" w:rsidR="00000000" w:rsidRPr="00000000">
        <w:rPr>
          <w:b w:val="1"/>
          <w:color w:val="5f6368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Az áru megvásárlásától és átvételétől számított 14 napos törvényes határidőn belül az adásvételi szerződéstől való elállás. </w:t>
      </w:r>
    </w:p>
    <w:p w:rsidR="00000000" w:rsidDel="00000000" w:rsidP="00000000" w:rsidRDefault="00000000" w:rsidRPr="00000000" w14:paraId="0000001B">
      <w:pPr>
        <w:spacing w:after="160" w:before="160" w:lineRule="auto"/>
        <w:ind w:right="1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Kelt: ……………………………... (város/község neve)      Dátum:.. …………….</w:t>
      </w:r>
    </w:p>
    <w:p w:rsidR="00000000" w:rsidDel="00000000" w:rsidP="00000000" w:rsidRDefault="00000000" w:rsidRPr="00000000" w14:paraId="0000001C">
      <w:pPr>
        <w:spacing w:after="160" w:before="160" w:line="256.8" w:lineRule="auto"/>
        <w:ind w:right="1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</w:t>
        <w:tab/>
      </w:r>
    </w:p>
    <w:p w:rsidR="00000000" w:rsidDel="00000000" w:rsidP="00000000" w:rsidRDefault="00000000" w:rsidRPr="00000000" w14:paraId="0000001D">
      <w:pPr>
        <w:spacing w:after="160" w:before="160" w:lineRule="auto"/>
        <w:ind w:right="12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E">
      <w:pPr>
        <w:spacing w:after="240" w:before="160" w:lineRule="auto"/>
        <w:ind w:right="120"/>
        <w:jc w:val="both"/>
        <w:rPr>
          <w:b w:val="1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                    </w:t>
        <w:tab/>
      </w:r>
      <w:r w:rsidDel="00000000" w:rsidR="00000000" w:rsidRPr="00000000">
        <w:rPr>
          <w:b w:val="1"/>
          <w:rtl w:val="0"/>
        </w:rPr>
        <w:t xml:space="preserve">Fogyasztói aláírás</w:t>
      </w:r>
    </w:p>
    <w:p w:rsidR="00000000" w:rsidDel="00000000" w:rsidP="00000000" w:rsidRDefault="00000000" w:rsidRPr="00000000" w14:paraId="0000001F">
      <w:pPr>
        <w:spacing w:after="240" w:before="160" w:lineRule="auto"/>
        <w:ind w:right="12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Általános utasítások az adásvételi szerződés felmondására</w:t>
      </w:r>
    </w:p>
    <w:p w:rsidR="00000000" w:rsidDel="00000000" w:rsidP="00000000" w:rsidRDefault="00000000" w:rsidRPr="00000000" w14:paraId="00000020">
      <w:pPr>
        <w:spacing w:after="160" w:before="160" w:lineRule="auto"/>
        <w:ind w:right="1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Fogyasztóként nem követelhet jogokat olyan hibáktól, amelyeket maga okozott, vagy amelyekről a vásárláskor tudott. Hasonlóképpen, olyan hibák esetén, amelyekről mint eladó és fogyasztó, megállapodtunk az ár csökkentésében.</w:t>
      </w:r>
    </w:p>
    <w:p w:rsidR="00000000" w:rsidDel="00000000" w:rsidP="00000000" w:rsidRDefault="00000000" w:rsidRPr="00000000" w14:paraId="00000021">
      <w:pPr>
        <w:spacing w:after="160" w:before="160" w:lineRule="auto"/>
        <w:ind w:right="120"/>
        <w:jc w:val="both"/>
        <w:rPr>
          <w:sz w:val="18"/>
          <w:szCs w:val="18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Értesítés!</w:t>
      </w:r>
      <w:r w:rsidDel="00000000" w:rsidR="00000000" w:rsidRPr="00000000">
        <w:rPr>
          <w:i w:val="1"/>
          <w:sz w:val="20"/>
          <w:szCs w:val="20"/>
          <w:rtl w:val="0"/>
        </w:rPr>
        <w:t xml:space="preserve"> Kérjük, küldje vissza az árut az eredeti csomagolásában és az eredeti dobozában, vagy egy másik, megfelelően biztonságos csomagolású dobozban,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mert az eladó nem felel az esetleges mechanikai károsodásért az áru átvétele előtt.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